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041D" w14:textId="77777777" w:rsidR="00011749" w:rsidRPr="00E25278" w:rsidRDefault="00E25278" w:rsidP="00E0555C">
      <w:pPr>
        <w:jc w:val="center"/>
        <w:rPr>
          <w:b/>
        </w:rPr>
      </w:pPr>
      <w:r>
        <w:rPr>
          <w:b/>
        </w:rPr>
        <w:t>CERTIFICATE OF ORIGIN</w:t>
      </w:r>
    </w:p>
    <w:p w14:paraId="231EABFF" w14:textId="77777777" w:rsidR="00E0555C" w:rsidRPr="00E0555C" w:rsidRDefault="00E0555C" w:rsidP="00E0555C">
      <w:pPr>
        <w:jc w:val="both"/>
        <w:rPr>
          <w:b/>
          <w:u w:val="single"/>
        </w:rPr>
      </w:pPr>
      <w:r w:rsidRPr="00E0555C">
        <w:rPr>
          <w:b/>
          <w:u w:val="single"/>
        </w:rPr>
        <w:t>Material name</w:t>
      </w:r>
    </w:p>
    <w:p w14:paraId="6AB918D8" w14:textId="77777777" w:rsidR="00E0555C" w:rsidRDefault="00A252AC" w:rsidP="00E0555C">
      <w:pPr>
        <w:jc w:val="both"/>
      </w:pPr>
      <w:r>
        <w:rPr>
          <w:highlight w:val="yellow"/>
        </w:rPr>
        <w:t>Feces</w:t>
      </w:r>
      <w:r w:rsidR="00E0555C" w:rsidRPr="00E0555C">
        <w:rPr>
          <w:highlight w:val="yellow"/>
        </w:rPr>
        <w:t xml:space="preserve"> </w:t>
      </w:r>
      <w:r w:rsidR="00E0555C" w:rsidRPr="007857F0">
        <w:t xml:space="preserve">obtained from </w:t>
      </w:r>
      <w:r w:rsidR="00E0555C" w:rsidRPr="00A252AC">
        <w:rPr>
          <w:highlight w:val="yellow"/>
        </w:rPr>
        <w:t>human (</w:t>
      </w:r>
      <w:r w:rsidR="00E0555C" w:rsidRPr="00A252AC">
        <w:rPr>
          <w:i/>
          <w:highlight w:val="yellow"/>
        </w:rPr>
        <w:t>Homo sapiens</w:t>
      </w:r>
      <w:r w:rsidR="00E0555C" w:rsidRPr="00A252AC">
        <w:rPr>
          <w:highlight w:val="yellow"/>
        </w:rPr>
        <w:t>)</w:t>
      </w:r>
      <w:r w:rsidR="00E0555C">
        <w:t xml:space="preserve"> </w:t>
      </w:r>
    </w:p>
    <w:p w14:paraId="59FB140C" w14:textId="77777777" w:rsidR="00E0555C" w:rsidRDefault="00E0555C" w:rsidP="00E0555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1"/>
        <w:gridCol w:w="3122"/>
      </w:tblGrid>
      <w:tr w:rsidR="00E0555C" w14:paraId="7FF39334" w14:textId="77777777" w:rsidTr="00E0555C">
        <w:tc>
          <w:tcPr>
            <w:tcW w:w="3192" w:type="dxa"/>
          </w:tcPr>
          <w:p w14:paraId="103CFAB0" w14:textId="77777777" w:rsidR="00E0555C" w:rsidRPr="00E0555C" w:rsidRDefault="00E0555C" w:rsidP="00E0555C">
            <w:pPr>
              <w:jc w:val="both"/>
              <w:rPr>
                <w:b/>
                <w:u w:val="single"/>
              </w:rPr>
            </w:pPr>
            <w:r w:rsidRPr="00E0555C">
              <w:rPr>
                <w:b/>
                <w:u w:val="single"/>
              </w:rPr>
              <w:t>Sample Number</w:t>
            </w:r>
          </w:p>
        </w:tc>
        <w:tc>
          <w:tcPr>
            <w:tcW w:w="3192" w:type="dxa"/>
          </w:tcPr>
          <w:p w14:paraId="0E69DBC0" w14:textId="77777777" w:rsidR="00E0555C" w:rsidRPr="00E0555C" w:rsidRDefault="00E0555C" w:rsidP="00E0555C">
            <w:pPr>
              <w:jc w:val="both"/>
              <w:rPr>
                <w:b/>
                <w:u w:val="single"/>
              </w:rPr>
            </w:pPr>
            <w:r w:rsidRPr="00E0555C">
              <w:rPr>
                <w:b/>
                <w:u w:val="single"/>
              </w:rPr>
              <w:t>Country of Origin</w:t>
            </w:r>
          </w:p>
        </w:tc>
        <w:tc>
          <w:tcPr>
            <w:tcW w:w="3192" w:type="dxa"/>
          </w:tcPr>
          <w:p w14:paraId="0E2015DE" w14:textId="77777777" w:rsidR="00E0555C" w:rsidRPr="00E0555C" w:rsidRDefault="00E0555C" w:rsidP="00E0555C">
            <w:pPr>
              <w:jc w:val="both"/>
              <w:rPr>
                <w:b/>
                <w:u w:val="single"/>
              </w:rPr>
            </w:pPr>
            <w:r w:rsidRPr="00E0555C">
              <w:rPr>
                <w:b/>
                <w:u w:val="single"/>
              </w:rPr>
              <w:t>Note</w:t>
            </w:r>
          </w:p>
        </w:tc>
      </w:tr>
      <w:tr w:rsidR="00E0555C" w14:paraId="2F7425B7" w14:textId="77777777" w:rsidTr="00E0555C">
        <w:tc>
          <w:tcPr>
            <w:tcW w:w="3192" w:type="dxa"/>
          </w:tcPr>
          <w:p w14:paraId="3E631C84" w14:textId="77777777" w:rsidR="00E0555C" w:rsidRDefault="007857F0" w:rsidP="00E0555C">
            <w:pPr>
              <w:jc w:val="both"/>
            </w:pPr>
            <w:r w:rsidRPr="007857F0">
              <w:rPr>
                <w:highlight w:val="yellow"/>
              </w:rPr>
              <w:t>(#)</w:t>
            </w:r>
          </w:p>
        </w:tc>
        <w:tc>
          <w:tcPr>
            <w:tcW w:w="3192" w:type="dxa"/>
          </w:tcPr>
          <w:p w14:paraId="7B49B9B5" w14:textId="77777777" w:rsidR="00E0555C" w:rsidRDefault="007857F0" w:rsidP="00E0555C">
            <w:pPr>
              <w:jc w:val="both"/>
            </w:pPr>
            <w:r w:rsidRPr="007857F0">
              <w:rPr>
                <w:highlight w:val="yellow"/>
              </w:rPr>
              <w:t>(Country)</w:t>
            </w:r>
          </w:p>
        </w:tc>
        <w:tc>
          <w:tcPr>
            <w:tcW w:w="3192" w:type="dxa"/>
          </w:tcPr>
          <w:p w14:paraId="56665914" w14:textId="77777777" w:rsidR="00E0555C" w:rsidRPr="00590C7E" w:rsidRDefault="00E0555C" w:rsidP="00A252AC">
            <w:pPr>
              <w:rPr>
                <w:highlight w:val="yellow"/>
              </w:rPr>
            </w:pPr>
            <w:r w:rsidRPr="00590C7E">
              <w:rPr>
                <w:highlight w:val="yellow"/>
              </w:rPr>
              <w:t>Sample is preserved with DNA/RNA Shield</w:t>
            </w:r>
          </w:p>
        </w:tc>
      </w:tr>
    </w:tbl>
    <w:p w14:paraId="15D7A1F8" w14:textId="77777777" w:rsidR="00E25278" w:rsidRDefault="00E25278" w:rsidP="00E25278">
      <w:pPr>
        <w:spacing w:after="0" w:line="240" w:lineRule="auto"/>
        <w:rPr>
          <w:b/>
        </w:rPr>
      </w:pPr>
    </w:p>
    <w:p w14:paraId="0C6D5B52" w14:textId="77777777" w:rsidR="00E25278" w:rsidRDefault="00E25278" w:rsidP="00E25278">
      <w:pPr>
        <w:spacing w:after="0" w:line="240" w:lineRule="auto"/>
        <w:rPr>
          <w:b/>
        </w:rPr>
      </w:pPr>
      <w:r>
        <w:rPr>
          <w:b/>
        </w:rPr>
        <w:t xml:space="preserve">Note: USDA Guidelines for Importation of </w:t>
      </w:r>
      <w:r w:rsidR="00116938">
        <w:rPr>
          <w:b/>
        </w:rPr>
        <w:t>human materials – fluids</w:t>
      </w:r>
      <w:r>
        <w:rPr>
          <w:b/>
        </w:rPr>
        <w:t xml:space="preserve"> without a veterinary or import permit subject to providing the declaration below.  </w:t>
      </w:r>
    </w:p>
    <w:p w14:paraId="5A55236B" w14:textId="77777777" w:rsidR="00E0555C" w:rsidRDefault="00E0555C" w:rsidP="00E0555C">
      <w:pPr>
        <w:jc w:val="both"/>
      </w:pPr>
      <w:bookmarkStart w:id="0" w:name="_GoBack"/>
      <w:bookmarkEnd w:id="0"/>
    </w:p>
    <w:p w14:paraId="0F3C966B" w14:textId="77777777" w:rsidR="00E0555C" w:rsidRDefault="007857F0" w:rsidP="00116938">
      <w:pPr>
        <w:jc w:val="center"/>
        <w:rPr>
          <w:b/>
          <w:u w:val="single"/>
        </w:rPr>
      </w:pPr>
      <w:r w:rsidRPr="007857F0">
        <w:rPr>
          <w:b/>
          <w:u w:val="single"/>
        </w:rPr>
        <w:t>Declaration</w:t>
      </w:r>
    </w:p>
    <w:p w14:paraId="2263327B" w14:textId="77777777" w:rsidR="007857F0" w:rsidRDefault="007857F0" w:rsidP="007857F0">
      <w:r>
        <w:t>I certify that the following is true:</w:t>
      </w:r>
    </w:p>
    <w:p w14:paraId="52946795" w14:textId="77777777" w:rsidR="007857F0" w:rsidRDefault="007857F0" w:rsidP="007857F0">
      <w:pPr>
        <w:pStyle w:val="ListParagraph"/>
        <w:numPr>
          <w:ilvl w:val="0"/>
          <w:numId w:val="2"/>
        </w:numPr>
      </w:pPr>
      <w:r>
        <w:t xml:space="preserve">The </w:t>
      </w:r>
      <w:r w:rsidR="00A252AC">
        <w:rPr>
          <w:highlight w:val="yellow"/>
        </w:rPr>
        <w:t>feces</w:t>
      </w:r>
      <w:r w:rsidRPr="007857F0">
        <w:rPr>
          <w:highlight w:val="yellow"/>
        </w:rPr>
        <w:t xml:space="preserve"> </w:t>
      </w:r>
      <w:r w:rsidR="00A7273A">
        <w:t xml:space="preserve">samples </w:t>
      </w:r>
      <w:r>
        <w:t xml:space="preserve">from </w:t>
      </w:r>
      <w:r w:rsidRPr="00994BA8">
        <w:t>human (</w:t>
      </w:r>
      <w:r w:rsidRPr="00994BA8">
        <w:rPr>
          <w:i/>
        </w:rPr>
        <w:t>Homo sapiens</w:t>
      </w:r>
      <w:r w:rsidRPr="00994BA8">
        <w:t>)</w:t>
      </w:r>
      <w:r>
        <w:t xml:space="preserve"> were obtained in the country of origin as indicated above.</w:t>
      </w:r>
    </w:p>
    <w:p w14:paraId="2256A33C" w14:textId="77777777" w:rsidR="00A7273A" w:rsidRDefault="007857F0" w:rsidP="00A7273A">
      <w:pPr>
        <w:pStyle w:val="ListParagraph"/>
        <w:numPr>
          <w:ilvl w:val="0"/>
          <w:numId w:val="2"/>
        </w:numPr>
      </w:pPr>
      <w:r>
        <w:t xml:space="preserve">The </w:t>
      </w:r>
      <w:r w:rsidR="00A252AC">
        <w:rPr>
          <w:highlight w:val="yellow"/>
        </w:rPr>
        <w:t>feces</w:t>
      </w:r>
      <w:r w:rsidR="00A252AC">
        <w:t xml:space="preserve"> </w:t>
      </w:r>
      <w:r w:rsidR="00A7273A">
        <w:t xml:space="preserve">samples </w:t>
      </w:r>
      <w:r>
        <w:t xml:space="preserve">from </w:t>
      </w:r>
      <w:r w:rsidRPr="00994BA8">
        <w:t>human (</w:t>
      </w:r>
      <w:r w:rsidRPr="00994BA8">
        <w:rPr>
          <w:i/>
        </w:rPr>
        <w:t>Homo sapiens</w:t>
      </w:r>
      <w:r w:rsidRPr="00994BA8">
        <w:t>)</w:t>
      </w:r>
      <w:r w:rsidR="00A7273A">
        <w:t xml:space="preserve"> were not inoculated with or exposed to any livestock or poultry disease agent exotic to the United States.</w:t>
      </w:r>
    </w:p>
    <w:p w14:paraId="70C1020C" w14:textId="77777777" w:rsidR="00A7273A" w:rsidRDefault="00A7273A" w:rsidP="00A7273A">
      <w:pPr>
        <w:pStyle w:val="ListParagraph"/>
        <w:numPr>
          <w:ilvl w:val="0"/>
          <w:numId w:val="2"/>
        </w:numPr>
      </w:pPr>
      <w:r>
        <w:t xml:space="preserve">The </w:t>
      </w:r>
      <w:r w:rsidR="00A252AC">
        <w:rPr>
          <w:highlight w:val="yellow"/>
        </w:rPr>
        <w:t>feces</w:t>
      </w:r>
      <w:r w:rsidR="00A252AC">
        <w:t xml:space="preserve"> </w:t>
      </w:r>
      <w:r w:rsidR="00E25278">
        <w:t xml:space="preserve">samples </w:t>
      </w:r>
      <w:r>
        <w:t xml:space="preserve">from </w:t>
      </w:r>
      <w:r w:rsidRPr="00994BA8">
        <w:t>human (</w:t>
      </w:r>
      <w:r w:rsidRPr="00994BA8">
        <w:rPr>
          <w:i/>
        </w:rPr>
        <w:t>Homo sapiens</w:t>
      </w:r>
      <w:r w:rsidRPr="00994BA8">
        <w:t>)</w:t>
      </w:r>
      <w:r>
        <w:t xml:space="preserve"> </w:t>
      </w:r>
      <w:r w:rsidR="00E25278">
        <w:t>are not recombinant.</w:t>
      </w:r>
    </w:p>
    <w:p w14:paraId="37786A9D" w14:textId="77777777" w:rsidR="00E25278" w:rsidRDefault="00E25278" w:rsidP="00E25278">
      <w:pPr>
        <w:pStyle w:val="ListParagraph"/>
        <w:numPr>
          <w:ilvl w:val="0"/>
          <w:numId w:val="2"/>
        </w:numPr>
      </w:pPr>
      <w:r>
        <w:t xml:space="preserve">The </w:t>
      </w:r>
      <w:r w:rsidR="00A252AC">
        <w:rPr>
          <w:highlight w:val="yellow"/>
        </w:rPr>
        <w:t>feces</w:t>
      </w:r>
      <w:r w:rsidR="00A252AC">
        <w:t xml:space="preserve"> </w:t>
      </w:r>
      <w:r>
        <w:t xml:space="preserve">samples from </w:t>
      </w:r>
      <w:r w:rsidRPr="00994BA8">
        <w:t>human (</w:t>
      </w:r>
      <w:r w:rsidRPr="00994BA8">
        <w:rPr>
          <w:i/>
        </w:rPr>
        <w:t>Homo sapiens</w:t>
      </w:r>
      <w:r w:rsidRPr="00994BA8">
        <w:t>)</w:t>
      </w:r>
      <w:r>
        <w:t xml:space="preserve"> are not of tissue culture origin. </w:t>
      </w:r>
    </w:p>
    <w:p w14:paraId="219EE460" w14:textId="77777777" w:rsidR="00E25278" w:rsidRDefault="00E25278" w:rsidP="00E25278">
      <w:pPr>
        <w:pStyle w:val="ListParagraph"/>
        <w:numPr>
          <w:ilvl w:val="0"/>
          <w:numId w:val="2"/>
        </w:numPr>
      </w:pPr>
      <w:r>
        <w:t xml:space="preserve">The </w:t>
      </w:r>
      <w:r w:rsidR="00A252AC">
        <w:rPr>
          <w:highlight w:val="yellow"/>
        </w:rPr>
        <w:t>feces</w:t>
      </w:r>
      <w:r w:rsidR="00A252AC">
        <w:t xml:space="preserve"> </w:t>
      </w:r>
      <w:r>
        <w:t xml:space="preserve">samples from </w:t>
      </w:r>
      <w:r w:rsidRPr="00994BA8">
        <w:t>human (</w:t>
      </w:r>
      <w:r w:rsidRPr="00994BA8">
        <w:rPr>
          <w:i/>
        </w:rPr>
        <w:t>Homo sapiens</w:t>
      </w:r>
      <w:r w:rsidRPr="00994BA8">
        <w:t>)</w:t>
      </w:r>
      <w:r>
        <w:t xml:space="preserve"> are not zoonotic.</w:t>
      </w:r>
    </w:p>
    <w:p w14:paraId="67ABFA75" w14:textId="77777777" w:rsidR="00E25278" w:rsidRPr="00116938" w:rsidRDefault="00E25278" w:rsidP="00E25278">
      <w:pPr>
        <w:pStyle w:val="ListParagraph"/>
        <w:numPr>
          <w:ilvl w:val="0"/>
          <w:numId w:val="2"/>
        </w:numPr>
      </w:pPr>
      <w:r w:rsidRPr="00116938">
        <w:t xml:space="preserve">The </w:t>
      </w:r>
      <w:r w:rsidR="00A252AC">
        <w:rPr>
          <w:highlight w:val="yellow"/>
        </w:rPr>
        <w:t>feces</w:t>
      </w:r>
      <w:r w:rsidR="00A252AC" w:rsidRPr="00116938">
        <w:t xml:space="preserve"> </w:t>
      </w:r>
      <w:r w:rsidRPr="00116938">
        <w:t xml:space="preserve">samples from </w:t>
      </w:r>
      <w:r w:rsidRPr="00994BA8">
        <w:t>human (Homo sapiens)</w:t>
      </w:r>
      <w:r w:rsidRPr="00116938">
        <w:t xml:space="preserve"> are non-toxic, non-pathogenic, and non-</w:t>
      </w:r>
      <w:r w:rsidR="00116938">
        <w:t>bio</w:t>
      </w:r>
      <w:r w:rsidRPr="00116938">
        <w:t>hazardous</w:t>
      </w:r>
      <w:r w:rsidR="00116938" w:rsidRPr="00116938">
        <w:t>.</w:t>
      </w:r>
    </w:p>
    <w:p w14:paraId="4BB45490" w14:textId="77777777" w:rsidR="007857F0" w:rsidRDefault="007857F0" w:rsidP="00E0555C">
      <w:pPr>
        <w:jc w:val="both"/>
      </w:pPr>
    </w:p>
    <w:p w14:paraId="601CEE07" w14:textId="77777777" w:rsidR="007857F0" w:rsidRPr="007857F0" w:rsidRDefault="007857F0" w:rsidP="00E0555C">
      <w:pPr>
        <w:jc w:val="both"/>
        <w:rPr>
          <w:highlight w:val="yellow"/>
        </w:rPr>
      </w:pPr>
      <w:r w:rsidRPr="007857F0">
        <w:rPr>
          <w:highlight w:val="yellow"/>
        </w:rPr>
        <w:t>Sender’s name</w:t>
      </w:r>
    </w:p>
    <w:p w14:paraId="50E47AF4" w14:textId="77777777" w:rsidR="007857F0" w:rsidRPr="007857F0" w:rsidRDefault="007857F0" w:rsidP="00E0555C">
      <w:pPr>
        <w:jc w:val="both"/>
        <w:rPr>
          <w:highlight w:val="yellow"/>
        </w:rPr>
      </w:pPr>
      <w:r w:rsidRPr="007857F0">
        <w:rPr>
          <w:highlight w:val="yellow"/>
        </w:rPr>
        <w:t>Sender’s Institution</w:t>
      </w:r>
    </w:p>
    <w:p w14:paraId="684DB882" w14:textId="77777777" w:rsidR="007857F0" w:rsidRPr="007857F0" w:rsidRDefault="007857F0" w:rsidP="00E0555C">
      <w:pPr>
        <w:jc w:val="both"/>
        <w:rPr>
          <w:highlight w:val="yellow"/>
        </w:rPr>
      </w:pPr>
      <w:r w:rsidRPr="007857F0">
        <w:rPr>
          <w:highlight w:val="yellow"/>
        </w:rPr>
        <w:t>Sender’s signature</w:t>
      </w:r>
    </w:p>
    <w:p w14:paraId="08AC3337" w14:textId="77777777" w:rsidR="007857F0" w:rsidRDefault="007857F0" w:rsidP="00E0555C">
      <w:pPr>
        <w:jc w:val="both"/>
      </w:pPr>
    </w:p>
    <w:p w14:paraId="51356C3E" w14:textId="77777777" w:rsidR="00A252AC" w:rsidRDefault="00A252AC" w:rsidP="00E0555C">
      <w:pPr>
        <w:jc w:val="both"/>
      </w:pPr>
    </w:p>
    <w:p w14:paraId="09866742" w14:textId="77777777" w:rsidR="00A252AC" w:rsidRDefault="00A252AC" w:rsidP="00E0555C">
      <w:pPr>
        <w:jc w:val="both"/>
      </w:pPr>
    </w:p>
    <w:p w14:paraId="04341590" w14:textId="77777777" w:rsidR="007857F0" w:rsidRDefault="007857F0" w:rsidP="00E0555C">
      <w:pPr>
        <w:jc w:val="both"/>
      </w:pPr>
      <w:r w:rsidRPr="007857F0">
        <w:rPr>
          <w:highlight w:val="yellow"/>
        </w:rPr>
        <w:t>________________</w:t>
      </w:r>
      <w:r w:rsidR="00E0555C" w:rsidRPr="007857F0">
        <w:rPr>
          <w:highlight w:val="yellow"/>
        </w:rPr>
        <w:tab/>
      </w:r>
      <w:r w:rsidR="00E0555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Pr="007857F0">
        <w:rPr>
          <w:highlight w:val="yellow"/>
        </w:rPr>
        <w:t>______________</w:t>
      </w:r>
    </w:p>
    <w:sectPr w:rsidR="0078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860ED"/>
    <w:multiLevelType w:val="hybridMultilevel"/>
    <w:tmpl w:val="254C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C07D4"/>
    <w:multiLevelType w:val="hybridMultilevel"/>
    <w:tmpl w:val="DF6E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77"/>
    <w:rsid w:val="00011749"/>
    <w:rsid w:val="00116938"/>
    <w:rsid w:val="00384D77"/>
    <w:rsid w:val="00590C7E"/>
    <w:rsid w:val="007857F0"/>
    <w:rsid w:val="00827BE6"/>
    <w:rsid w:val="00994BA8"/>
    <w:rsid w:val="00A252AC"/>
    <w:rsid w:val="00A7273A"/>
    <w:rsid w:val="00A91DB4"/>
    <w:rsid w:val="00AF2AAA"/>
    <w:rsid w:val="00E0555C"/>
    <w:rsid w:val="00E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811"/>
  <w15:docId w15:val="{4E6670FF-DADC-488A-9C06-5404142A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Mikayla Mager</dc:creator>
  <cp:lastModifiedBy>Tsute Chen</cp:lastModifiedBy>
  <cp:revision>2</cp:revision>
  <dcterms:created xsi:type="dcterms:W3CDTF">2021-01-03T22:34:00Z</dcterms:created>
  <dcterms:modified xsi:type="dcterms:W3CDTF">2021-01-03T22:34:00Z</dcterms:modified>
</cp:coreProperties>
</file>